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02A" w:rsidRDefault="000F0988" w:rsidP="00F0502A">
      <w:pPr>
        <w:pStyle w:val="Lodetitel1"/>
        <w:spacing w:before="0"/>
        <w:rPr>
          <w:rFonts w:ascii="Arial" w:hAnsi="Arial"/>
        </w:rPr>
      </w:pPr>
      <w:r>
        <w:rPr>
          <w:rFonts w:ascii="Arial" w:hAnsi="Arial"/>
        </w:rPr>
        <w:t>INVENTARIO DELLE MOTIVAZIONI ALL’ESERCIZIO FISICO</w:t>
      </w:r>
    </w:p>
    <w:p w:rsidR="00F0502A" w:rsidRDefault="00F0502A" w:rsidP="00F0502A">
      <w:pPr>
        <w:pStyle w:val="LodeStandaard"/>
        <w:rPr>
          <w:rFonts w:ascii="Arial" w:hAnsi="Arial" w:cs="Arial"/>
        </w:rPr>
      </w:pPr>
    </w:p>
    <w:p w:rsidR="00AE3733" w:rsidRDefault="00AE3733" w:rsidP="00F0502A">
      <w:pPr>
        <w:pStyle w:val="LodeStandaard"/>
        <w:rPr>
          <w:rFonts w:ascii="Arial" w:hAnsi="Arial" w:cs="Arial"/>
        </w:rPr>
      </w:pPr>
    </w:p>
    <w:p w:rsidR="00AE3733" w:rsidRDefault="00AE3733" w:rsidP="00F0502A">
      <w:pPr>
        <w:pStyle w:val="LodeStandaard"/>
        <w:rPr>
          <w:rFonts w:ascii="Arial" w:hAnsi="Arial" w:cs="Arial"/>
        </w:rPr>
      </w:pPr>
      <w:r>
        <w:rPr>
          <w:rFonts w:ascii="Arial" w:hAnsi="Arial" w:cs="Arial"/>
        </w:rPr>
        <w:t xml:space="preserve">Nelle pagine seguenti ci sono una serie di affermazioni riguardo ai motivi per cui le persone fanno esercizio fisico. Sia che lei faccia esercizio fisico sia che non lo faccia, le chiediamo gentilmente di  leggere ogni affermazione attentamente  e indicare la </w:t>
      </w:r>
      <w:proofErr w:type="gramStart"/>
      <w:r>
        <w:rPr>
          <w:rFonts w:ascii="Arial" w:hAnsi="Arial" w:cs="Arial"/>
        </w:rPr>
        <w:t>risposta</w:t>
      </w:r>
      <w:proofErr w:type="gramEnd"/>
      <w:r>
        <w:rPr>
          <w:rFonts w:ascii="Arial" w:hAnsi="Arial" w:cs="Arial"/>
        </w:rPr>
        <w:t xml:space="preserve"> corrispondente. </w:t>
      </w:r>
    </w:p>
    <w:p w:rsidR="00AE3733" w:rsidRDefault="00AE3733" w:rsidP="00F0502A">
      <w:pPr>
        <w:pStyle w:val="LodeStandaard"/>
        <w:rPr>
          <w:rFonts w:ascii="Arial" w:hAnsi="Arial" w:cs="Arial"/>
        </w:rPr>
      </w:pPr>
      <w:r>
        <w:rPr>
          <w:rFonts w:ascii="Arial" w:hAnsi="Arial" w:cs="Arial"/>
        </w:rPr>
        <w:t xml:space="preserve">Le ricordiamo che siamo intenzionati a sapere perché </w:t>
      </w:r>
      <w:r w:rsidRPr="00AE3733">
        <w:rPr>
          <w:rFonts w:ascii="Arial" w:hAnsi="Arial" w:cs="Arial"/>
          <w:i/>
        </w:rPr>
        <w:t>lei personalmente</w:t>
      </w:r>
      <w:r>
        <w:rPr>
          <w:rFonts w:ascii="Arial" w:hAnsi="Arial" w:cs="Arial"/>
        </w:rPr>
        <w:t xml:space="preserve"> ha scelto di fare esercizio fisico (o sceglierebbe di fare esercizio fisico) e non di quali sono le motivazioni degli altri o quelle che possono valere in generale. </w:t>
      </w:r>
    </w:p>
    <w:p w:rsidR="00AE3733" w:rsidRDefault="00AE3733" w:rsidP="00F0502A">
      <w:pPr>
        <w:pStyle w:val="LodeStandaard"/>
        <w:rPr>
          <w:rFonts w:ascii="Arial" w:hAnsi="Arial" w:cs="Arial"/>
        </w:rPr>
      </w:pPr>
      <w:bookmarkStart w:id="0" w:name="_GoBack"/>
      <w:bookmarkEnd w:id="0"/>
    </w:p>
    <w:p w:rsidR="00F0502A" w:rsidRDefault="00F0502A" w:rsidP="00F0502A">
      <w:pPr>
        <w:pStyle w:val="LodeStandaard"/>
        <w:jc w:val="both"/>
        <w:rPr>
          <w:rFonts w:ascii="Arial" w:hAnsi="Arial" w:cs="Arial"/>
          <w:lang w:val="nl-BE"/>
        </w:rPr>
      </w:pPr>
    </w:p>
    <w:p w:rsidR="00F0502A" w:rsidRDefault="00F0502A" w:rsidP="00F0502A">
      <w:pPr>
        <w:pStyle w:val="LodeStandaard"/>
        <w:jc w:val="both"/>
        <w:rPr>
          <w:rFonts w:ascii="Arial" w:hAnsi="Arial" w:cs="Arial"/>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93"/>
        <w:gridCol w:w="5288"/>
        <w:gridCol w:w="589"/>
        <w:gridCol w:w="572"/>
        <w:gridCol w:w="572"/>
        <w:gridCol w:w="571"/>
        <w:gridCol w:w="572"/>
        <w:gridCol w:w="629"/>
      </w:tblGrid>
      <w:tr w:rsidR="00F0502A">
        <w:trPr>
          <w:cantSplit/>
          <w:trHeight w:val="1569"/>
        </w:trPr>
        <w:tc>
          <w:tcPr>
            <w:tcW w:w="5910" w:type="dxa"/>
            <w:gridSpan w:val="2"/>
            <w:shd w:val="clear" w:color="auto" w:fill="E6E6E6"/>
            <w:vAlign w:val="center"/>
          </w:tcPr>
          <w:p w:rsidR="00D71B82" w:rsidRDefault="00D71B82" w:rsidP="00F0502A">
            <w:pPr>
              <w:pStyle w:val="LodeStandaard"/>
              <w:jc w:val="center"/>
              <w:rPr>
                <w:rFonts w:ascii="Arial" w:hAnsi="Arial" w:cs="Arial"/>
                <w:b/>
                <w:lang w:val="nl-BE"/>
              </w:rPr>
            </w:pPr>
            <w:r>
              <w:rPr>
                <w:rFonts w:ascii="Arial" w:hAnsi="Arial" w:cs="Arial"/>
                <w:b/>
                <w:lang w:val="nl-BE"/>
              </w:rPr>
              <w:t xml:space="preserve">Personalmente pratico esercizio fisico </w:t>
            </w:r>
          </w:p>
          <w:p w:rsidR="00F0502A" w:rsidRDefault="00D71B82" w:rsidP="00F0502A">
            <w:pPr>
              <w:pStyle w:val="LodeStandaard"/>
              <w:jc w:val="center"/>
              <w:rPr>
                <w:rFonts w:ascii="Arial" w:hAnsi="Arial" w:cs="Arial"/>
                <w:b/>
                <w:lang w:val="nl-BE"/>
              </w:rPr>
            </w:pPr>
            <w:r>
              <w:rPr>
                <w:rFonts w:ascii="Arial" w:hAnsi="Arial" w:cs="Arial"/>
                <w:b/>
                <w:lang w:val="nl-BE"/>
              </w:rPr>
              <w:t>(o praticherei esercizio fisico)</w:t>
            </w:r>
          </w:p>
        </w:tc>
        <w:tc>
          <w:tcPr>
            <w:tcW w:w="604" w:type="dxa"/>
            <w:tcBorders>
              <w:bottom w:val="single" w:sz="4" w:space="0" w:color="auto"/>
            </w:tcBorders>
            <w:textDirection w:val="btLr"/>
          </w:tcPr>
          <w:p w:rsidR="00F0502A" w:rsidRDefault="000F0988" w:rsidP="00F0502A">
            <w:pPr>
              <w:pStyle w:val="LodeStandaard"/>
              <w:ind w:left="113" w:right="113"/>
              <w:rPr>
                <w:rFonts w:ascii="Arial" w:hAnsi="Arial" w:cs="Arial"/>
                <w:sz w:val="20"/>
                <w:szCs w:val="20"/>
                <w:lang w:val="nl-BE"/>
              </w:rPr>
            </w:pPr>
            <w:r>
              <w:rPr>
                <w:rFonts w:ascii="Arial" w:hAnsi="Arial" w:cs="Arial"/>
                <w:b/>
                <w:sz w:val="20"/>
                <w:szCs w:val="20"/>
                <w:lang w:val="nl-BE"/>
              </w:rPr>
              <w:t>Per niente vero</w:t>
            </w:r>
          </w:p>
        </w:tc>
        <w:tc>
          <w:tcPr>
            <w:tcW w:w="592" w:type="dxa"/>
            <w:tcBorders>
              <w:bottom w:val="single" w:sz="4" w:space="0" w:color="auto"/>
            </w:tcBorders>
            <w:textDirection w:val="btLr"/>
          </w:tcPr>
          <w:p w:rsidR="00F0502A" w:rsidRDefault="00F0502A" w:rsidP="00F0502A">
            <w:pPr>
              <w:pStyle w:val="LodeStandaard"/>
              <w:ind w:left="113" w:right="113"/>
              <w:rPr>
                <w:rFonts w:ascii="Arial" w:hAnsi="Arial" w:cs="Arial"/>
                <w:sz w:val="20"/>
                <w:szCs w:val="20"/>
                <w:lang w:val="nl-BE"/>
              </w:rPr>
            </w:pPr>
          </w:p>
        </w:tc>
        <w:tc>
          <w:tcPr>
            <w:tcW w:w="592" w:type="dxa"/>
            <w:tcBorders>
              <w:bottom w:val="single" w:sz="4" w:space="0" w:color="auto"/>
            </w:tcBorders>
            <w:textDirection w:val="btLr"/>
          </w:tcPr>
          <w:p w:rsidR="00F0502A" w:rsidRDefault="00F0502A" w:rsidP="00F0502A">
            <w:pPr>
              <w:pStyle w:val="LodeStandaard"/>
              <w:ind w:left="113" w:right="113"/>
              <w:rPr>
                <w:rFonts w:ascii="Arial" w:hAnsi="Arial" w:cs="Arial"/>
                <w:sz w:val="20"/>
                <w:szCs w:val="20"/>
                <w:lang w:val="nl-BE"/>
              </w:rPr>
            </w:pPr>
          </w:p>
        </w:tc>
        <w:tc>
          <w:tcPr>
            <w:tcW w:w="591" w:type="dxa"/>
            <w:tcBorders>
              <w:bottom w:val="single" w:sz="4" w:space="0" w:color="auto"/>
            </w:tcBorders>
            <w:textDirection w:val="btLr"/>
          </w:tcPr>
          <w:p w:rsidR="00F0502A" w:rsidRDefault="00F0502A" w:rsidP="00F0502A">
            <w:pPr>
              <w:pStyle w:val="LodeStandaard"/>
              <w:ind w:left="113" w:right="113"/>
              <w:rPr>
                <w:rFonts w:ascii="Arial" w:hAnsi="Arial" w:cs="Arial"/>
                <w:sz w:val="20"/>
                <w:szCs w:val="20"/>
                <w:lang w:val="nl-BE"/>
              </w:rPr>
            </w:pPr>
          </w:p>
        </w:tc>
        <w:tc>
          <w:tcPr>
            <w:tcW w:w="592" w:type="dxa"/>
            <w:tcBorders>
              <w:bottom w:val="single" w:sz="4" w:space="0" w:color="auto"/>
            </w:tcBorders>
            <w:textDirection w:val="btLr"/>
          </w:tcPr>
          <w:p w:rsidR="00F0502A" w:rsidRDefault="00F0502A" w:rsidP="00F0502A">
            <w:pPr>
              <w:pStyle w:val="LodeStandaard"/>
              <w:ind w:left="113" w:right="113"/>
              <w:rPr>
                <w:rFonts w:ascii="Arial" w:hAnsi="Arial" w:cs="Arial"/>
                <w:sz w:val="20"/>
                <w:szCs w:val="20"/>
                <w:lang w:val="nl-BE"/>
              </w:rPr>
            </w:pPr>
          </w:p>
        </w:tc>
        <w:tc>
          <w:tcPr>
            <w:tcW w:w="645" w:type="dxa"/>
            <w:tcBorders>
              <w:bottom w:val="single" w:sz="4" w:space="0" w:color="auto"/>
            </w:tcBorders>
            <w:textDirection w:val="btLr"/>
          </w:tcPr>
          <w:p w:rsidR="00F0502A" w:rsidRDefault="000F0988" w:rsidP="00F0502A">
            <w:pPr>
              <w:pStyle w:val="LodeStandaard"/>
              <w:ind w:left="113" w:right="113"/>
              <w:rPr>
                <w:rFonts w:ascii="Arial" w:hAnsi="Arial" w:cs="Arial"/>
                <w:sz w:val="20"/>
                <w:szCs w:val="20"/>
                <w:lang w:val="nl-BE"/>
              </w:rPr>
            </w:pPr>
            <w:r>
              <w:rPr>
                <w:rFonts w:ascii="Arial" w:hAnsi="Arial" w:cs="Arial"/>
                <w:b/>
                <w:sz w:val="20"/>
                <w:szCs w:val="20"/>
                <w:lang w:val="nl-BE"/>
              </w:rPr>
              <w:t xml:space="preserve">Totalmente vero </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1.</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 rimanere snello</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2.</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 evitare malattie</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3.</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Perché mi fa sentire bene</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4.</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 sembrare più giovane</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 mostrare il mio valore agli altri</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6.</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 avere un momento in cui pensare alle mie cose</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7.</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 avere un corpo sano</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8.</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 avere più forza</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9.</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Perchè mi piace la sensazione quando faccio sforzo fisico</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10.</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 trascorrere del tempo con gli amici</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11.</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 xml:space="preserve">Perchè il mio medico me lo ha consigliato </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12.</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Perchè mi piace tentare di vincere quando pratico esercizio fisico</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13.</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 diventare o rimanere più agile</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14.</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 darmi degli obiettivi in cui impegnarmi</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15.</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 perdere peso</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16.</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 prevenire dei problemi di salute</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17.</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Perché l’esercizio fisico mi da energia</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18.</w:t>
            </w:r>
          </w:p>
        </w:tc>
        <w:tc>
          <w:tcPr>
            <w:tcW w:w="5517"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 avere un bel corpo</w:t>
            </w:r>
          </w:p>
        </w:tc>
        <w:tc>
          <w:tcPr>
            <w:tcW w:w="604"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trPr>
          <w:trHeight w:val="340"/>
        </w:trPr>
        <w:tc>
          <w:tcPr>
            <w:tcW w:w="0" w:type="auto"/>
            <w:tcBorders>
              <w:bottom w:val="single" w:sz="4" w:space="0" w:color="auto"/>
            </w:tcBorders>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19.</w:t>
            </w:r>
          </w:p>
        </w:tc>
        <w:tc>
          <w:tcPr>
            <w:tcW w:w="5517" w:type="dxa"/>
            <w:tcBorders>
              <w:bottom w:val="single" w:sz="4" w:space="0" w:color="auto"/>
            </w:tcBorders>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 confrontare le mia abilità con quelle degli altri</w:t>
            </w:r>
          </w:p>
        </w:tc>
        <w:tc>
          <w:tcPr>
            <w:tcW w:w="604" w:type="dxa"/>
            <w:tcBorders>
              <w:bottom w:val="single" w:sz="4" w:space="0" w:color="auto"/>
            </w:tcBorders>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92" w:type="dxa"/>
            <w:tcBorders>
              <w:bottom w:val="single" w:sz="4" w:space="0" w:color="auto"/>
            </w:tcBorders>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92" w:type="dxa"/>
            <w:tcBorders>
              <w:bottom w:val="single" w:sz="4" w:space="0" w:color="auto"/>
            </w:tcBorders>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91" w:type="dxa"/>
            <w:tcBorders>
              <w:bottom w:val="single" w:sz="4" w:space="0" w:color="auto"/>
            </w:tcBorders>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92" w:type="dxa"/>
            <w:tcBorders>
              <w:bottom w:val="single" w:sz="4" w:space="0" w:color="auto"/>
            </w:tcBorders>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45" w:type="dxa"/>
            <w:tcBorders>
              <w:bottom w:val="single" w:sz="4" w:space="0" w:color="auto"/>
            </w:tcBorders>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bl>
    <w:p w:rsidR="00F0502A" w:rsidRDefault="00F0502A"/>
    <w:p w:rsidR="00F0502A" w:rsidRDefault="00F0502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93"/>
        <w:gridCol w:w="5301"/>
        <w:gridCol w:w="589"/>
        <w:gridCol w:w="569"/>
        <w:gridCol w:w="569"/>
        <w:gridCol w:w="568"/>
        <w:gridCol w:w="569"/>
        <w:gridCol w:w="628"/>
      </w:tblGrid>
      <w:tr w:rsidR="00D71B82">
        <w:trPr>
          <w:cantSplit/>
          <w:trHeight w:val="1569"/>
        </w:trPr>
        <w:tc>
          <w:tcPr>
            <w:tcW w:w="5694" w:type="dxa"/>
            <w:gridSpan w:val="2"/>
            <w:shd w:val="clear" w:color="auto" w:fill="E6E6E6"/>
            <w:vAlign w:val="center"/>
          </w:tcPr>
          <w:p w:rsidR="00D71B82" w:rsidRDefault="00D71B82" w:rsidP="00A367EB">
            <w:pPr>
              <w:pStyle w:val="LodeStandaard"/>
              <w:jc w:val="center"/>
              <w:rPr>
                <w:rFonts w:ascii="Arial" w:hAnsi="Arial" w:cs="Arial"/>
                <w:b/>
                <w:lang w:val="nl-BE"/>
              </w:rPr>
            </w:pPr>
            <w:r>
              <w:rPr>
                <w:rFonts w:ascii="Arial" w:hAnsi="Arial" w:cs="Arial"/>
                <w:b/>
                <w:lang w:val="nl-BE"/>
              </w:rPr>
              <w:t xml:space="preserve">Personalmente pratico esercizio fisico </w:t>
            </w:r>
          </w:p>
          <w:p w:rsidR="00D71B82" w:rsidRDefault="00D71B82" w:rsidP="00A367EB">
            <w:pPr>
              <w:pStyle w:val="LodeStandaard"/>
              <w:jc w:val="center"/>
              <w:rPr>
                <w:rFonts w:ascii="Arial" w:hAnsi="Arial" w:cs="Arial"/>
                <w:b/>
                <w:lang w:val="nl-BE"/>
              </w:rPr>
            </w:pPr>
            <w:r>
              <w:rPr>
                <w:rFonts w:ascii="Arial" w:hAnsi="Arial" w:cs="Arial"/>
                <w:b/>
                <w:lang w:val="nl-BE"/>
              </w:rPr>
              <w:t>(o praticherei esercizio fisico)</w:t>
            </w:r>
          </w:p>
        </w:tc>
        <w:tc>
          <w:tcPr>
            <w:tcW w:w="589" w:type="dxa"/>
            <w:shd w:val="clear" w:color="auto" w:fill="FFFFFF"/>
            <w:textDirection w:val="btLr"/>
          </w:tcPr>
          <w:p w:rsidR="00D71B82" w:rsidRDefault="00D71B82" w:rsidP="00A367EB">
            <w:pPr>
              <w:pStyle w:val="LodeStandaard"/>
              <w:ind w:left="113" w:right="113"/>
              <w:rPr>
                <w:rFonts w:ascii="Arial" w:hAnsi="Arial" w:cs="Arial"/>
                <w:sz w:val="20"/>
                <w:szCs w:val="20"/>
                <w:lang w:val="nl-BE"/>
              </w:rPr>
            </w:pPr>
            <w:r>
              <w:rPr>
                <w:rFonts w:ascii="Arial" w:hAnsi="Arial" w:cs="Arial"/>
                <w:b/>
                <w:sz w:val="20"/>
                <w:szCs w:val="20"/>
                <w:lang w:val="nl-BE"/>
              </w:rPr>
              <w:t>Per niente vero</w:t>
            </w:r>
          </w:p>
        </w:tc>
        <w:tc>
          <w:tcPr>
            <w:tcW w:w="569" w:type="dxa"/>
            <w:shd w:val="clear" w:color="auto" w:fill="FFFFFF"/>
            <w:textDirection w:val="btLr"/>
          </w:tcPr>
          <w:p w:rsidR="00D71B82" w:rsidRDefault="00D71B82" w:rsidP="00A367EB">
            <w:pPr>
              <w:pStyle w:val="LodeStandaard"/>
              <w:ind w:left="113" w:right="113"/>
              <w:rPr>
                <w:rFonts w:ascii="Arial" w:hAnsi="Arial" w:cs="Arial"/>
                <w:sz w:val="20"/>
                <w:szCs w:val="20"/>
                <w:lang w:val="nl-BE"/>
              </w:rPr>
            </w:pPr>
          </w:p>
        </w:tc>
        <w:tc>
          <w:tcPr>
            <w:tcW w:w="569" w:type="dxa"/>
            <w:shd w:val="clear" w:color="auto" w:fill="FFFFFF"/>
            <w:textDirection w:val="btLr"/>
          </w:tcPr>
          <w:p w:rsidR="00D71B82" w:rsidRDefault="00D71B82" w:rsidP="00A367EB">
            <w:pPr>
              <w:pStyle w:val="LodeStandaard"/>
              <w:ind w:left="113" w:right="113"/>
              <w:rPr>
                <w:rFonts w:ascii="Arial" w:hAnsi="Arial" w:cs="Arial"/>
                <w:sz w:val="20"/>
                <w:szCs w:val="20"/>
                <w:lang w:val="nl-BE"/>
              </w:rPr>
            </w:pPr>
          </w:p>
        </w:tc>
        <w:tc>
          <w:tcPr>
            <w:tcW w:w="568" w:type="dxa"/>
            <w:shd w:val="clear" w:color="auto" w:fill="FFFFFF"/>
            <w:textDirection w:val="btLr"/>
          </w:tcPr>
          <w:p w:rsidR="00D71B82" w:rsidRDefault="00D71B82" w:rsidP="00A367EB">
            <w:pPr>
              <w:pStyle w:val="LodeStandaard"/>
              <w:ind w:left="113" w:right="113"/>
              <w:rPr>
                <w:rFonts w:ascii="Arial" w:hAnsi="Arial" w:cs="Arial"/>
                <w:sz w:val="20"/>
                <w:szCs w:val="20"/>
                <w:lang w:val="nl-BE"/>
              </w:rPr>
            </w:pPr>
          </w:p>
        </w:tc>
        <w:tc>
          <w:tcPr>
            <w:tcW w:w="569" w:type="dxa"/>
            <w:shd w:val="clear" w:color="auto" w:fill="FFFFFF"/>
            <w:textDirection w:val="btLr"/>
          </w:tcPr>
          <w:p w:rsidR="00D71B82" w:rsidRDefault="00D71B82" w:rsidP="00A367EB">
            <w:pPr>
              <w:pStyle w:val="LodeStandaard"/>
              <w:ind w:left="113" w:right="113"/>
              <w:rPr>
                <w:rFonts w:ascii="Arial" w:hAnsi="Arial" w:cs="Arial"/>
                <w:sz w:val="20"/>
                <w:szCs w:val="20"/>
                <w:lang w:val="nl-BE"/>
              </w:rPr>
            </w:pPr>
          </w:p>
        </w:tc>
        <w:tc>
          <w:tcPr>
            <w:tcW w:w="628" w:type="dxa"/>
            <w:shd w:val="clear" w:color="auto" w:fill="FFFFFF"/>
            <w:textDirection w:val="btLr"/>
          </w:tcPr>
          <w:p w:rsidR="00D71B82" w:rsidRDefault="00D71B82" w:rsidP="00A367EB">
            <w:pPr>
              <w:pStyle w:val="LodeStandaard"/>
              <w:ind w:left="113" w:right="113"/>
              <w:rPr>
                <w:rFonts w:ascii="Arial" w:hAnsi="Arial" w:cs="Arial"/>
                <w:sz w:val="20"/>
                <w:szCs w:val="20"/>
                <w:lang w:val="nl-BE"/>
              </w:rPr>
            </w:pPr>
            <w:r>
              <w:rPr>
                <w:rFonts w:ascii="Arial" w:hAnsi="Arial" w:cs="Arial"/>
                <w:b/>
                <w:sz w:val="20"/>
                <w:szCs w:val="20"/>
                <w:lang w:val="nl-BE"/>
              </w:rPr>
              <w:t xml:space="preserve">Totalmente vero </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20.</w:t>
            </w:r>
          </w:p>
        </w:tc>
        <w:tc>
          <w:tcPr>
            <w:tcW w:w="5301"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Perchè mi aiuta a diminuire la tensione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21.</w:t>
            </w:r>
          </w:p>
        </w:tc>
        <w:tc>
          <w:tcPr>
            <w:tcW w:w="5301" w:type="dxa"/>
            <w:vAlign w:val="center"/>
          </w:tcPr>
          <w:p w:rsidR="00F0502A" w:rsidRDefault="00D71B82" w:rsidP="00F0502A">
            <w:pPr>
              <w:pStyle w:val="LodeStandaard"/>
              <w:rPr>
                <w:rFonts w:ascii="Arial" w:hAnsi="Arial" w:cs="Arial"/>
                <w:sz w:val="20"/>
                <w:szCs w:val="20"/>
                <w:lang w:val="nl-BE"/>
              </w:rPr>
            </w:pPr>
            <w:r>
              <w:rPr>
                <w:rFonts w:ascii="Arial" w:hAnsi="Arial" w:cs="Arial"/>
                <w:sz w:val="20"/>
                <w:szCs w:val="20"/>
                <w:lang w:val="nl-BE"/>
              </w:rPr>
              <w:t xml:space="preserve">Perché voglio </w:t>
            </w:r>
            <w:r w:rsidR="00E65D5A">
              <w:rPr>
                <w:rFonts w:ascii="Arial" w:hAnsi="Arial" w:cs="Arial"/>
                <w:sz w:val="20"/>
                <w:szCs w:val="20"/>
                <w:lang w:val="nl-BE"/>
              </w:rPr>
              <w:t>mantenere una buona salute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22.</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aumentare la mia resistenza fisica</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23.</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Perché l’esercizio fisico mi da soddisfazione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24.</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apprezzare gli aspetti sociali dell’esercizio fisico</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25.</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evitare una malattia frequente nella mia famiglia</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26.</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mi piace la competizione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27.</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mantenere la flessibilità</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28.</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pormi sfide personali da affrontare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29.</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controllare il mio peso corporeo</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30.</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evitare problemi al cuore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31.</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ricaricare le mie batterie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32.</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migliorare il mio aspetto fisico</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33.</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ottenere un riconoscimento per i miei conseguimenti</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34.</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aiutarmi a gestire lo stress</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35.</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sentirmi più in salute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36.</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diventare più forte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37.</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Perché l’esercizio fisico è piacevole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38.</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divertirmi con altre persone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39.</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recuperare da una malattia o infortunio</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40.</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ché mi piace la comptenzione fisica</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41.</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rimanere o diventare più flessibile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42.</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sviluppare abilità personali</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43.</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Perché l’esercizio fisico mi aiuta a bruciare calorie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44.</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sembrare più attraente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45.</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riuscire a fare cose che altri non riescono a fare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46.</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rilasciare la mia tensione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47.</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sviluppare i miei muscoli</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48.</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Perché mi sento al meglio quando faccio esercizio fisico</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49.</w:t>
            </w:r>
          </w:p>
        </w:tc>
        <w:tc>
          <w:tcPr>
            <w:tcW w:w="5301" w:type="dxa"/>
            <w:vAlign w:val="center"/>
          </w:tcPr>
          <w:p w:rsidR="00F0502A" w:rsidRDefault="00E65D5A" w:rsidP="00F0502A">
            <w:pPr>
              <w:pStyle w:val="LodeStandaard"/>
              <w:rPr>
                <w:rFonts w:ascii="Arial" w:hAnsi="Arial" w:cs="Arial"/>
                <w:sz w:val="20"/>
                <w:szCs w:val="20"/>
                <w:lang w:val="nl-BE"/>
              </w:rPr>
            </w:pPr>
            <w:r>
              <w:rPr>
                <w:rFonts w:ascii="Arial" w:hAnsi="Arial" w:cs="Arial"/>
                <w:sz w:val="20"/>
                <w:szCs w:val="20"/>
                <w:lang w:val="nl-BE"/>
              </w:rPr>
              <w:t>Per trovare nuovi amici</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50.</w:t>
            </w:r>
          </w:p>
        </w:tc>
        <w:tc>
          <w:tcPr>
            <w:tcW w:w="5301" w:type="dxa"/>
            <w:vAlign w:val="center"/>
          </w:tcPr>
          <w:p w:rsidR="00F0502A" w:rsidRDefault="00A367EB" w:rsidP="00F0502A">
            <w:pPr>
              <w:pStyle w:val="LodeStandaard"/>
              <w:rPr>
                <w:rFonts w:ascii="Arial" w:hAnsi="Arial" w:cs="Arial"/>
                <w:sz w:val="20"/>
                <w:szCs w:val="20"/>
                <w:lang w:val="nl-BE"/>
              </w:rPr>
            </w:pPr>
            <w:r>
              <w:rPr>
                <w:rFonts w:ascii="Arial" w:hAnsi="Arial" w:cs="Arial"/>
                <w:sz w:val="20"/>
                <w:szCs w:val="20"/>
                <w:lang w:val="nl-BE"/>
              </w:rPr>
              <w:t>P</w:t>
            </w:r>
            <w:r w:rsidR="00E65D5A">
              <w:rPr>
                <w:rFonts w:ascii="Arial" w:hAnsi="Arial" w:cs="Arial"/>
                <w:sz w:val="20"/>
                <w:szCs w:val="20"/>
                <w:lang w:val="nl-BE"/>
              </w:rPr>
              <w:t>erché</w:t>
            </w:r>
            <w:r>
              <w:rPr>
                <w:rFonts w:ascii="Arial" w:hAnsi="Arial" w:cs="Arial"/>
                <w:sz w:val="20"/>
                <w:szCs w:val="20"/>
                <w:lang w:val="nl-BE"/>
              </w:rPr>
              <w:t xml:space="preserve"> mi fa piacere fare esercizio fisico soprattutto se c’è competizione</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r w:rsidR="00F0502A" w:rsidTr="00D71B82">
        <w:trPr>
          <w:trHeight w:val="340"/>
        </w:trPr>
        <w:tc>
          <w:tcPr>
            <w:tcW w:w="0" w:type="auto"/>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51.</w:t>
            </w:r>
          </w:p>
        </w:tc>
        <w:tc>
          <w:tcPr>
            <w:tcW w:w="5301" w:type="dxa"/>
            <w:vAlign w:val="center"/>
          </w:tcPr>
          <w:p w:rsidR="00F0502A" w:rsidRDefault="00A367EB" w:rsidP="00F0502A">
            <w:pPr>
              <w:pStyle w:val="LodeStandaard"/>
              <w:rPr>
                <w:rFonts w:ascii="Arial" w:hAnsi="Arial" w:cs="Arial"/>
                <w:sz w:val="20"/>
                <w:szCs w:val="20"/>
                <w:lang w:val="nl-BE"/>
              </w:rPr>
            </w:pPr>
            <w:r>
              <w:rPr>
                <w:rFonts w:ascii="Arial" w:hAnsi="Arial" w:cs="Arial"/>
                <w:sz w:val="20"/>
                <w:szCs w:val="20"/>
                <w:lang w:val="nl-BE"/>
              </w:rPr>
              <w:t xml:space="preserve">Per misurare me stesso </w:t>
            </w:r>
          </w:p>
        </w:tc>
        <w:tc>
          <w:tcPr>
            <w:tcW w:w="589"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0</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1</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2</w:t>
            </w:r>
          </w:p>
        </w:tc>
        <w:tc>
          <w:tcPr>
            <w:tcW w:w="568" w:type="dxa"/>
            <w:shd w:val="clear" w:color="auto" w:fill="E6E6E6"/>
            <w:vAlign w:val="center"/>
          </w:tcPr>
          <w:p w:rsidR="00F0502A" w:rsidRDefault="00F0502A" w:rsidP="00F0502A">
            <w:pPr>
              <w:jc w:val="center"/>
              <w:rPr>
                <w:rFonts w:ascii="Arial" w:hAnsi="Arial" w:cs="Arial"/>
              </w:rPr>
            </w:pPr>
            <w:r>
              <w:rPr>
                <w:rFonts w:ascii="Arial" w:hAnsi="Arial" w:cs="Arial"/>
                <w:lang w:val="nl-BE"/>
              </w:rPr>
              <w:t>3</w:t>
            </w:r>
          </w:p>
        </w:tc>
        <w:tc>
          <w:tcPr>
            <w:tcW w:w="569" w:type="dxa"/>
            <w:shd w:val="clear" w:color="auto" w:fill="E6E6E6"/>
            <w:vAlign w:val="center"/>
          </w:tcPr>
          <w:p w:rsidR="00F0502A" w:rsidRDefault="00F0502A" w:rsidP="00F0502A">
            <w:pPr>
              <w:jc w:val="center"/>
              <w:rPr>
                <w:rFonts w:ascii="Arial" w:hAnsi="Arial" w:cs="Arial"/>
              </w:rPr>
            </w:pPr>
            <w:r>
              <w:rPr>
                <w:rFonts w:ascii="Arial" w:hAnsi="Arial" w:cs="Arial"/>
                <w:lang w:val="nl-BE"/>
              </w:rPr>
              <w:t>4</w:t>
            </w:r>
          </w:p>
        </w:tc>
        <w:tc>
          <w:tcPr>
            <w:tcW w:w="628" w:type="dxa"/>
            <w:shd w:val="clear" w:color="auto" w:fill="E6E6E6"/>
            <w:vAlign w:val="center"/>
          </w:tcPr>
          <w:p w:rsidR="00F0502A" w:rsidRDefault="00F0502A" w:rsidP="00F0502A">
            <w:pPr>
              <w:pStyle w:val="LodeStandaard"/>
              <w:jc w:val="center"/>
              <w:rPr>
                <w:rFonts w:ascii="Arial" w:hAnsi="Arial" w:cs="Arial"/>
                <w:sz w:val="20"/>
                <w:szCs w:val="20"/>
                <w:lang w:val="nl-BE"/>
              </w:rPr>
            </w:pPr>
            <w:r>
              <w:rPr>
                <w:rFonts w:ascii="Arial" w:hAnsi="Arial" w:cs="Arial"/>
                <w:sz w:val="20"/>
                <w:szCs w:val="20"/>
                <w:lang w:val="nl-BE"/>
              </w:rPr>
              <w:t>5</w:t>
            </w:r>
          </w:p>
        </w:tc>
      </w:tr>
    </w:tbl>
    <w:p w:rsidR="00F0502A" w:rsidRPr="00F0502A" w:rsidRDefault="00F0502A" w:rsidP="00F0502A">
      <w:pPr>
        <w:rPr>
          <w:lang w:val="nl-BE"/>
        </w:rPr>
      </w:pPr>
      <w:r w:rsidRPr="00F0502A">
        <w:t>© EMI-2</w:t>
      </w:r>
      <w:r w:rsidRPr="00F0502A">
        <w:rPr>
          <w:vertAlign w:val="superscript"/>
        </w:rPr>
        <w:t> </w:t>
      </w:r>
      <w:r w:rsidRPr="00F0502A">
        <w:t>(Markland and Ingledew, 1997)</w:t>
      </w:r>
    </w:p>
    <w:p w:rsidR="000F0988" w:rsidRDefault="000F0988" w:rsidP="000F0988">
      <w:pPr>
        <w:pStyle w:val="FootnoteText"/>
      </w:pPr>
      <w:r>
        <w:t>Translation by Prof. Luca Pietrantoni and Isaac Ruiz Alfaro (2011)</w:t>
      </w:r>
    </w:p>
    <w:p w:rsidR="00C04739" w:rsidRDefault="00C04739"/>
    <w:sectPr w:rsidR="00C0473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8E"/>
    <w:rsid w:val="000F0988"/>
    <w:rsid w:val="004430F8"/>
    <w:rsid w:val="00974C8E"/>
    <w:rsid w:val="00A367EB"/>
    <w:rsid w:val="00AE3733"/>
    <w:rsid w:val="00C04739"/>
    <w:rsid w:val="00D71B82"/>
    <w:rsid w:val="00D96445"/>
    <w:rsid w:val="00E65D5A"/>
    <w:rsid w:val="00F05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7CB301-8C04-4C64-9210-F438AB0F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02A"/>
    <w:rPr>
      <w:lang w:val="nl-NL" w:eastAsia="en-US"/>
    </w:rPr>
  </w:style>
  <w:style w:type="paragraph" w:styleId="Heading1">
    <w:name w:val="heading 1"/>
    <w:basedOn w:val="Normal"/>
    <w:next w:val="Normal"/>
    <w:qFormat/>
    <w:rsid w:val="00F0502A"/>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odetitel1">
    <w:name w:val="Lode titel 1"/>
    <w:basedOn w:val="Heading1"/>
    <w:rsid w:val="00F0502A"/>
    <w:pPr>
      <w:jc w:val="center"/>
    </w:pPr>
    <w:rPr>
      <w:rFonts w:ascii="Bookman Old Style" w:hAnsi="Bookman Old Style"/>
      <w:caps/>
      <w:sz w:val="28"/>
      <w:szCs w:val="28"/>
    </w:rPr>
  </w:style>
  <w:style w:type="paragraph" w:customStyle="1" w:styleId="LodeStandaard">
    <w:name w:val="Lode Standaard"/>
    <w:basedOn w:val="Normal"/>
    <w:rsid w:val="00F0502A"/>
    <w:rPr>
      <w:rFonts w:ascii="Bookman Old Style" w:hAnsi="Bookman Old Style"/>
      <w:sz w:val="24"/>
      <w:szCs w:val="24"/>
    </w:rPr>
  </w:style>
  <w:style w:type="paragraph" w:styleId="FootnoteText">
    <w:name w:val="footnote text"/>
    <w:basedOn w:val="Normal"/>
    <w:semiHidden/>
    <w:rsid w:val="000F0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3940510F.dotm</Template>
  <TotalTime>0</TotalTime>
  <Pages>2</Pages>
  <Words>552</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MOTIEVEN VOOR FYSIEKE TRAINING</vt:lpstr>
      <vt:lpstr>MOTIEVEN VOOR FYSIEKE TRAINING</vt:lpstr>
    </vt:vector>
  </TitlesOfParts>
  <Company>X</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MOTIEVEN VOOR FYSIEKE TRAINING</dc:title>
  <dc:subject/>
  <dc:creator>Lode Holvoet</dc:creator>
  <cp:keywords/>
  <dc:description/>
  <cp:lastModifiedBy>David Markland</cp:lastModifiedBy>
  <cp:revision>2</cp:revision>
  <dcterms:created xsi:type="dcterms:W3CDTF">2014-10-21T16:46:00Z</dcterms:created>
  <dcterms:modified xsi:type="dcterms:W3CDTF">2014-10-21T16:46:00Z</dcterms:modified>
</cp:coreProperties>
</file>